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2148840" cy="7162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ppinesque-logo-red-whit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716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Arial" w:hAnsi="Arial"/>
          <w:b/>
          <w:i w:val="0"/>
          <w:color w:val="ED1C24"/>
          <w:sz w:val="40"/>
        </w:rPr>
        <w:t>LEZIONE DI PROVA GRATUITA</w:t>
      </w:r>
    </w:p>
    <w:p>
      <w:pPr>
        <w:spacing w:after="180"/>
        <w:jc w:val="center"/>
      </w:pPr>
      <w:r>
        <w:rPr>
          <w:rFonts w:ascii="Arial" w:hAnsi="Arial"/>
          <w:b/>
          <w:i w:val="0"/>
          <w:color w:val="666666"/>
          <w:sz w:val="19"/>
        </w:rPr>
        <w:t>Modulo minorenni · Anno accademico 2026–2027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858" w:type="dxa"/>
        <w:tblInd w:w="120" w:type="dxa"/>
      </w:tblPr>
      <w:tblGrid>
        <w:gridCol w:w="3286"/>
        <w:gridCol w:w="3286"/>
        <w:gridCol w:w="3286"/>
      </w:tblGrid>
      <w:tr>
        <w:tc>
          <w:tcPr>
            <w:tcW w:type="dxa" w:w="3289"/>
            <w:shd w:fill="090909"/>
            <w:vAlign w:val="center"/>
            <w:tcW w:w="3286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20"/>
              <w:jc w:val="center"/>
            </w:pPr>
            <w:r/>
            <w:r>
              <w:rPr>
                <w:rFonts w:ascii="Arial" w:hAnsi="Arial"/>
                <w:b/>
                <w:i w:val="0"/>
                <w:color w:val="ED1C24"/>
                <w:sz w:val="14"/>
              </w:rPr>
              <w:t>QUANDO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Ogni mercoledì</w:t>
            </w:r>
          </w:p>
        </w:tc>
        <w:tc>
          <w:tcPr>
            <w:tcW w:type="dxa" w:w="3289"/>
            <w:shd w:fill="090909"/>
            <w:vAlign w:val="center"/>
            <w:tcW w:w="3286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20"/>
              <w:jc w:val="center"/>
            </w:pPr>
            <w:r/>
            <w:r>
              <w:rPr>
                <w:rFonts w:ascii="Arial" w:hAnsi="Arial"/>
                <w:b/>
                <w:i w:val="0"/>
                <w:color w:val="ED1C24"/>
                <w:sz w:val="14"/>
              </w:rPr>
              <w:t>DOVE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Porto Vecchio</w:t>
            </w:r>
          </w:p>
        </w:tc>
        <w:tc>
          <w:tcPr>
            <w:tcW w:type="dxa" w:w="3289"/>
            <w:shd w:fill="090909"/>
            <w:vAlign w:val="center"/>
            <w:tcW w:w="3286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20"/>
              <w:jc w:val="center"/>
            </w:pPr>
            <w:r/>
            <w:r>
              <w:rPr>
                <w:rFonts w:ascii="Arial" w:hAnsi="Arial"/>
                <w:b/>
                <w:i w:val="0"/>
                <w:color w:val="ED1C24"/>
                <w:sz w:val="14"/>
              </w:rPr>
              <w:t>REFERENTE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Damiano</w:t>
            </w:r>
          </w:p>
        </w:tc>
      </w:tr>
    </w:tbl>
    <w:p>
      <w:pPr>
        <w:pStyle w:val="Heading1"/>
      </w:pPr>
      <w:r>
        <w:t>Dati del genitore o tutore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NOME E COGNOME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DATA DI NASCITA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LUOGO DI NASCITA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CODICE FISCALE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TELEFONO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E-MAIL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INDIRIZZO DI RESIDENZA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Dichiaro di essere genitore o tutore esercente la responsabilità genitoriale sul minore indicato.</w:t>
      </w:r>
    </w:p>
    <w:p>
      <w:pPr>
        <w:pStyle w:val="Heading1"/>
      </w:pPr>
      <w:r>
        <w:t>Dati del minore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NOME E COGNOME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DATA DI NASCITA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LUOGO DI NASCITA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CODICE FISCALE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TELEFONO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E-MAIL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INDIRIZZO DI RESIDENZA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CONTATTO DI EMERGENZA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Baby · 17:00–18:00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Kidz · 18:00–19:00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Teens · 19:00–20:00</w:t>
      </w:r>
    </w:p>
    <w:p>
      <w:pPr>
        <w:pStyle w:val="Heading1"/>
      </w:pPr>
      <w:r>
        <w:t>Dichiarazione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Il partecipante è in condizioni psicofisiche compatibili con la lezione e non sono note controindicazioni all’attività proposta.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Prima dell’ammissione a socio e del completamento dell’iscrizione, il partecipante potrebbe non essere coperto dalla polizza associativa.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Il partecipante seguirà le indicazioni dell’insegnante, userà scarpe pulite e abbigliamento idoneo e interromperà l’attività in caso di dolore o malessere.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Sono compresi i normali rischi dell’attività motoria. Restano fermi i diritti inderogabili e le responsabilità che non possono essere escluse per legge.</w:t>
      </w:r>
    </w:p>
    <w:p>
      <w:pPr>
        <w:spacing w:before="100"/>
      </w:pPr>
      <w:r>
        <w:rPr>
          <w:rFonts w:ascii="Arial" w:hAnsi="Arial"/>
          <w:b/>
          <w:i w:val="0"/>
          <w:color w:val="ED1C24"/>
          <w:sz w:val="16"/>
        </w:rPr>
        <w:t xml:space="preserve">Privacy. </w:t>
      </w:r>
      <w:r>
        <w:rPr>
          <w:rFonts w:ascii="Arial" w:hAnsi="Arial"/>
          <w:b w:val="0"/>
          <w:i w:val="0"/>
          <w:color w:val="090909"/>
          <w:sz w:val="16"/>
        </w:rPr>
        <w:t>I dati sono trattati solo per gestire la prova, la sicurezza e il ricontatto organizzativo secondo GDPR. Diritti: poppinesque@gmail.com.</w:t>
      </w:r>
    </w:p>
    <w:p>
      <w:pPr>
        <w:spacing w:before="160"/>
      </w:pPr>
      <w:r>
        <w:rPr>
          <w:rFonts w:ascii="Arial" w:hAnsi="Arial"/>
          <w:b w:val="0"/>
          <w:i w:val="0"/>
          <w:color w:val="090909"/>
          <w:sz w:val="18"/>
        </w:rPr>
        <w:t>Luogo e data  ____________________________________</w:t>
      </w:r>
    </w:p>
    <w:p>
      <w:r>
        <w:rPr>
          <w:rFonts w:ascii="Arial" w:hAnsi="Arial"/>
          <w:b/>
          <w:i w:val="0"/>
          <w:color w:val="090909"/>
          <w:sz w:val="18"/>
        </w:rPr>
        <w:t>Firma del genitore/tutore  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020" w:bottom="935" w:left="1020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66666"/>
        <w:sz w:val="16"/>
      </w:rPr>
      <w:t>poppinesque@gmail.com  ·  +39 346 095 8205  ·  C.F. 93253690239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i w:val="0"/>
        <w:color w:val="666666"/>
        <w:sz w:val="15"/>
      </w:rPr>
      <w:t>POPPINESQUE A.S.D.  ·  HIP HOP &amp; STREET DANCE  ·  PESCHIERA DEL GARDA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4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ED1C24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ED1C2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